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DBA6" w14:textId="7638465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2564EE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41E3828" w14:textId="6733551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E4470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065D258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E74B0F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DB4B052" w14:textId="08DDCBDB" w:rsidR="007F4679" w:rsidRPr="00BE447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E4470">
        <w:rPr>
          <w:rFonts w:asciiTheme="minorHAnsi" w:hAnsiTheme="minorHAnsi" w:cs="Arial"/>
          <w:b/>
          <w:iCs/>
          <w:lang w:val="en-ZA"/>
        </w:rPr>
        <w:t>(</w:t>
      </w:r>
      <w:r w:rsidR="00F60A64" w:rsidRPr="00BE4470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BE4470">
        <w:rPr>
          <w:rFonts w:asciiTheme="minorHAnsi" w:hAnsiTheme="minorHAnsi" w:cs="Arial"/>
          <w:b/>
          <w:iCs/>
          <w:lang w:val="en-ZA"/>
        </w:rPr>
        <w:t xml:space="preserve"> –</w:t>
      </w:r>
      <w:r w:rsidR="00BE4470">
        <w:rPr>
          <w:rFonts w:asciiTheme="minorHAnsi" w:hAnsiTheme="minorHAnsi" w:cs="Arial"/>
          <w:b/>
          <w:iCs/>
          <w:lang w:val="en-ZA"/>
        </w:rPr>
        <w:t xml:space="preserve"> </w:t>
      </w:r>
      <w:r w:rsidRPr="00BE4470">
        <w:rPr>
          <w:rFonts w:asciiTheme="minorHAnsi" w:hAnsiTheme="minorHAnsi" w:cs="Arial"/>
          <w:b/>
          <w:iCs/>
          <w:lang w:val="en-ZA"/>
        </w:rPr>
        <w:t>“SSN124”)</w:t>
      </w:r>
    </w:p>
    <w:p w14:paraId="37DCF80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32508C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CD9B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0D41B21" w14:textId="4011FED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60A64">
        <w:rPr>
          <w:rFonts w:asciiTheme="minorHAnsi" w:hAnsiTheme="minorHAnsi" w:cs="Arial"/>
          <w:b/>
          <w:lang w:val="en-ZA"/>
        </w:rPr>
        <w:t>THE STANDARD BANK OF SOUTH AFRICA LIMITED</w:t>
      </w:r>
      <w:r w:rsidR="00F60A64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2021</w:t>
      </w:r>
      <w:r w:rsidR="00F60A64">
        <w:rPr>
          <w:rFonts w:asciiTheme="minorHAnsi" w:hAnsiTheme="minorHAnsi" w:cs="Arial"/>
          <w:lang w:val="en-ZA"/>
        </w:rPr>
        <w:t>.</w:t>
      </w:r>
    </w:p>
    <w:p w14:paraId="0421845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DF2F7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12D8A2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B18E4E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5129F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SSN124</w:t>
      </w:r>
    </w:p>
    <w:p w14:paraId="166D935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04BA389E" w14:textId="68199BC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71AA7DD" w14:textId="25B5AE77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60A64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60A64">
        <w:rPr>
          <w:rFonts w:asciiTheme="minorHAnsi" w:hAnsiTheme="minorHAnsi" w:cs="Arial"/>
          <w:lang w:val="en-ZA"/>
        </w:rPr>
        <w:t xml:space="preserve">25 Aug 2021 </w:t>
      </w:r>
      <w:r>
        <w:rPr>
          <w:rFonts w:asciiTheme="minorHAnsi" w:hAnsiTheme="minorHAnsi" w:cs="Arial"/>
          <w:lang w:val="en-ZA"/>
        </w:rPr>
        <w:t xml:space="preserve">of </w:t>
      </w:r>
      <w:r w:rsidR="00F60A6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plus</w:t>
      </w:r>
      <w:r w:rsidR="00C161D2">
        <w:rPr>
          <w:rFonts w:asciiTheme="minorHAnsi" w:hAnsiTheme="minorHAnsi" w:cs="Arial"/>
          <w:lang w:val="en-ZA"/>
        </w:rPr>
        <w:t xml:space="preserve"> 106</w:t>
      </w:r>
      <w:r>
        <w:rPr>
          <w:rFonts w:asciiTheme="minorHAnsi" w:hAnsiTheme="minorHAnsi" w:cs="Arial"/>
          <w:lang w:val="en-ZA"/>
        </w:rPr>
        <w:t>bps)</w:t>
      </w:r>
    </w:p>
    <w:p w14:paraId="54A6B867" w14:textId="5FA504D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161D2">
        <w:rPr>
          <w:rFonts w:asciiTheme="minorHAnsi" w:hAnsiTheme="minorHAnsi" w:cs="Arial"/>
          <w:lang w:val="en-ZA"/>
        </w:rPr>
        <w:t>Floating</w:t>
      </w:r>
    </w:p>
    <w:p w14:paraId="1AFD2F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E1999D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372ECEB4" w14:textId="74E9D19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61D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</w:t>
      </w:r>
      <w:r w:rsidR="00F60A64">
        <w:rPr>
          <w:rFonts w:asciiTheme="minorHAnsi" w:hAnsiTheme="minorHAnsi" w:cs="Arial"/>
          <w:lang w:val="en-ZA"/>
        </w:rPr>
        <w:t xml:space="preserve"> 2021</w:t>
      </w:r>
    </w:p>
    <w:p w14:paraId="19BC98E6" w14:textId="6AC388B9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F60A64">
        <w:rPr>
          <w:rFonts w:asciiTheme="minorHAnsi" w:hAnsiTheme="minorHAnsi" w:cs="Arial"/>
          <w:lang w:val="en-ZA"/>
        </w:rPr>
        <w:t xml:space="preserve"> 2021</w:t>
      </w:r>
    </w:p>
    <w:p w14:paraId="73426A4C" w14:textId="341C24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November</w:t>
      </w:r>
      <w:r w:rsidR="00F60A64">
        <w:rPr>
          <w:rFonts w:asciiTheme="minorHAnsi" w:hAnsiTheme="minorHAnsi" w:cs="Arial"/>
          <w:lang w:val="en-ZA"/>
        </w:rPr>
        <w:t xml:space="preserve"> 2021</w:t>
      </w:r>
    </w:p>
    <w:p w14:paraId="55F4CF0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2BB755A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35CAE4C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059764EB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50488D8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ZAG000179169</w:t>
      </w:r>
    </w:p>
    <w:p w14:paraId="27C1E21C" w14:textId="77777777" w:rsidR="00C161D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E9C17C2" w14:textId="2F23321A" w:rsidR="007F4679" w:rsidRDefault="00386EFA" w:rsidP="00BE447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445D068" w14:textId="5C989464" w:rsidR="00BE4470" w:rsidRDefault="00BE4470" w:rsidP="00BE44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C647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https://clientportal.jse.co.za/Content/JSEPricingSupplementsItems/SSN124%20PricingSupplement2508.pdf</w:t>
        </w:r>
      </w:hyperlink>
    </w:p>
    <w:p w14:paraId="2693DC6E" w14:textId="77777777" w:rsidR="00BE4470" w:rsidRPr="00F64748" w:rsidRDefault="00BE4470" w:rsidP="00BE447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54842F8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503E079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0934965" w14:textId="77777777" w:rsidR="00F60A64" w:rsidRPr="00F64748" w:rsidRDefault="00F60A64" w:rsidP="00F60A64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 xml:space="preserve">Kaylin Langley                            The Standard Bank of South Africa Ltd                                        +27 11 4153545  </w:t>
      </w:r>
      <w:r>
        <w:rPr>
          <w:rFonts w:asciiTheme="minorHAnsi" w:hAnsiTheme="minorHAnsi" w:cs="Arial"/>
          <w:lang w:val="en-ZA"/>
        </w:rPr>
        <w:t xml:space="preserve">Corporate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4CC6BC6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37539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11DF" w14:textId="77777777" w:rsidR="00465BD2" w:rsidRDefault="00465BD2">
      <w:r>
        <w:separator/>
      </w:r>
    </w:p>
  </w:endnote>
  <w:endnote w:type="continuationSeparator" w:id="0">
    <w:p w14:paraId="24CE0851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A51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8D6B1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52637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1BEADB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967C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CECA289" w14:textId="77777777">
      <w:tc>
        <w:tcPr>
          <w:tcW w:w="1335" w:type="dxa"/>
        </w:tcPr>
        <w:p w14:paraId="7156D714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B8617C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24AC3F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94DE8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D24399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0E2A" w14:textId="77777777" w:rsidR="00465BD2" w:rsidRDefault="00465BD2">
      <w:r>
        <w:separator/>
      </w:r>
    </w:p>
  </w:footnote>
  <w:footnote w:type="continuationSeparator" w:id="0">
    <w:p w14:paraId="4D7138A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874B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915101A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4863" w14:textId="77777777" w:rsidR="001D1A44" w:rsidRDefault="00BE44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EFEB01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B0F26C" w14:textId="77777777" w:rsidR="001D1A44" w:rsidRDefault="001D1A44" w:rsidP="00EF6146">
                <w:pPr>
                  <w:jc w:val="right"/>
                </w:pPr>
              </w:p>
              <w:p w14:paraId="715111F1" w14:textId="77777777" w:rsidR="001D1A44" w:rsidRDefault="001D1A44" w:rsidP="00EF6146">
                <w:pPr>
                  <w:jc w:val="right"/>
                </w:pPr>
              </w:p>
              <w:p w14:paraId="4E2A3C5E" w14:textId="77777777" w:rsidR="001D1A44" w:rsidRDefault="001D1A44" w:rsidP="00EF6146">
                <w:pPr>
                  <w:jc w:val="right"/>
                </w:pPr>
              </w:p>
              <w:p w14:paraId="455AB8B1" w14:textId="77777777" w:rsidR="001D1A44" w:rsidRDefault="001D1A44" w:rsidP="00EF6146">
                <w:pPr>
                  <w:jc w:val="right"/>
                </w:pPr>
              </w:p>
              <w:p w14:paraId="446C3046" w14:textId="77777777" w:rsidR="001D1A44" w:rsidRDefault="001D1A44" w:rsidP="00EF6146">
                <w:pPr>
                  <w:jc w:val="right"/>
                </w:pPr>
              </w:p>
              <w:p w14:paraId="0584BC55" w14:textId="77777777" w:rsidR="001D1A44" w:rsidRDefault="001D1A44" w:rsidP="00EF6146">
                <w:pPr>
                  <w:jc w:val="right"/>
                </w:pPr>
              </w:p>
              <w:p w14:paraId="5039C69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5CC4A5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858F0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542804" wp14:editId="568FEA5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94CED2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ECEE55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4214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09F1D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8F17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8465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36086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23B554" w14:textId="77777777">
      <w:trPr>
        <w:trHeight w:hRule="exact" w:val="2342"/>
        <w:jc w:val="right"/>
      </w:trPr>
      <w:tc>
        <w:tcPr>
          <w:tcW w:w="9752" w:type="dxa"/>
        </w:tcPr>
        <w:p w14:paraId="2DEE619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F0239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091598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882D" w14:textId="77777777" w:rsidR="001D1A44" w:rsidRDefault="00BE44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BB74F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8B5F76E" w14:textId="77777777" w:rsidR="001D1A44" w:rsidRDefault="001D1A44" w:rsidP="00BD2E91">
                <w:pPr>
                  <w:jc w:val="right"/>
                </w:pPr>
              </w:p>
              <w:p w14:paraId="27E2324B" w14:textId="77777777" w:rsidR="001D1A44" w:rsidRDefault="001D1A44" w:rsidP="00BD2E91">
                <w:pPr>
                  <w:jc w:val="right"/>
                </w:pPr>
              </w:p>
              <w:p w14:paraId="2BB04056" w14:textId="77777777" w:rsidR="001D1A44" w:rsidRDefault="001D1A44" w:rsidP="00BD2E91">
                <w:pPr>
                  <w:jc w:val="right"/>
                </w:pPr>
              </w:p>
              <w:p w14:paraId="23A0FBF6" w14:textId="77777777" w:rsidR="001D1A44" w:rsidRDefault="001D1A44" w:rsidP="00BD2E91">
                <w:pPr>
                  <w:jc w:val="right"/>
                </w:pPr>
              </w:p>
              <w:p w14:paraId="71EEC23D" w14:textId="77777777" w:rsidR="001D1A44" w:rsidRDefault="001D1A44" w:rsidP="00BD2E91">
                <w:pPr>
                  <w:jc w:val="right"/>
                </w:pPr>
              </w:p>
              <w:p w14:paraId="6F9E8F00" w14:textId="77777777" w:rsidR="001D1A44" w:rsidRDefault="001D1A44" w:rsidP="00BD2E91">
                <w:pPr>
                  <w:jc w:val="right"/>
                </w:pPr>
              </w:p>
              <w:p w14:paraId="30E0E21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19758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E4F812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1E9B25" wp14:editId="3332BE7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ABD974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A8B09D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04627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41D99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44C9A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F8B8B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D28B3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439EDF6" w14:textId="77777777">
      <w:trPr>
        <w:trHeight w:hRule="exact" w:val="2342"/>
        <w:jc w:val="right"/>
      </w:trPr>
      <w:tc>
        <w:tcPr>
          <w:tcW w:w="9752" w:type="dxa"/>
        </w:tcPr>
        <w:p w14:paraId="40345F5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6AC50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16063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27F600C" wp14:editId="2B947DF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F885C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831066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BD042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57D8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470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61D2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A64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DD8288"/>
  <w15:docId w15:val="{522AE86C-B26B-4089-B1C0-6AB48AB9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BE4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4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781D9-A265-4E39-B152-02E609D1351C}"/>
</file>

<file path=customXml/itemProps3.xml><?xml version="1.0" encoding="utf-8"?>
<ds:datastoreItem xmlns:ds="http://schemas.openxmlformats.org/officeDocument/2006/customXml" ds:itemID="{37B17E62-5A7A-4893-898A-C8CAEE3D7232}"/>
</file>

<file path=customXml/itemProps4.xml><?xml version="1.0" encoding="utf-8"?>
<ds:datastoreItem xmlns:ds="http://schemas.openxmlformats.org/officeDocument/2006/customXml" ds:itemID="{3F0C1915-5273-4FF6-8FD5-54BF0764F4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2021-08-24T08:41:00Z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2021-08-20T11:52:42Z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73ceceb3-ac48-49ca-9b03-6f4d98c07be9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